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208" w:rsidRDefault="00515208" w:rsidP="00515208">
      <w:pPr>
        <w:spacing w:line="480" w:lineRule="auto"/>
        <w:jc w:val="center"/>
        <w:rPr>
          <w:rFonts w:ascii="Times New Roman" w:hAnsi="Times New Roman" w:cs="Times New Roman"/>
          <w:sz w:val="24"/>
          <w:szCs w:val="24"/>
        </w:rPr>
      </w:pPr>
    </w:p>
    <w:p w:rsidR="00515208" w:rsidRDefault="00515208" w:rsidP="00515208">
      <w:pPr>
        <w:spacing w:line="480" w:lineRule="auto"/>
        <w:jc w:val="center"/>
        <w:rPr>
          <w:rFonts w:ascii="Times New Roman" w:hAnsi="Times New Roman" w:cs="Times New Roman"/>
          <w:sz w:val="24"/>
          <w:szCs w:val="24"/>
        </w:rPr>
      </w:pPr>
    </w:p>
    <w:p w:rsidR="00515208" w:rsidRDefault="00515208" w:rsidP="00515208">
      <w:pPr>
        <w:spacing w:line="480" w:lineRule="auto"/>
        <w:jc w:val="center"/>
        <w:rPr>
          <w:rFonts w:ascii="Times New Roman" w:hAnsi="Times New Roman" w:cs="Times New Roman"/>
          <w:sz w:val="24"/>
          <w:szCs w:val="24"/>
        </w:rPr>
      </w:pPr>
    </w:p>
    <w:p w:rsidR="00515208" w:rsidRDefault="00515208" w:rsidP="00515208">
      <w:pPr>
        <w:spacing w:line="480" w:lineRule="auto"/>
        <w:jc w:val="center"/>
        <w:rPr>
          <w:rFonts w:ascii="Times New Roman" w:hAnsi="Times New Roman" w:cs="Times New Roman"/>
          <w:sz w:val="24"/>
          <w:szCs w:val="24"/>
        </w:rPr>
      </w:pPr>
    </w:p>
    <w:p w:rsidR="00515208" w:rsidRDefault="00515208" w:rsidP="00515208">
      <w:pPr>
        <w:spacing w:line="480" w:lineRule="auto"/>
        <w:jc w:val="center"/>
        <w:rPr>
          <w:rFonts w:ascii="Times New Roman" w:hAnsi="Times New Roman" w:cs="Times New Roman"/>
          <w:sz w:val="24"/>
          <w:szCs w:val="24"/>
        </w:rPr>
      </w:pPr>
    </w:p>
    <w:p w:rsidR="00515208" w:rsidRDefault="00515208" w:rsidP="00515208">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Strengths and weaknesses </w:t>
      </w:r>
      <w:bookmarkEnd w:id="0"/>
      <w:r>
        <w:rPr>
          <w:rFonts w:ascii="Times New Roman" w:hAnsi="Times New Roman" w:cs="Times New Roman"/>
          <w:sz w:val="24"/>
          <w:szCs w:val="24"/>
        </w:rPr>
        <w:t>in p</w:t>
      </w:r>
      <w:r w:rsidRPr="00CE4BAD">
        <w:rPr>
          <w:rFonts w:ascii="Times New Roman" w:hAnsi="Times New Roman" w:cs="Times New Roman"/>
          <w:sz w:val="24"/>
          <w:szCs w:val="24"/>
        </w:rPr>
        <w:t>rofessional presentation</w:t>
      </w:r>
    </w:p>
    <w:p w:rsidR="00515208" w:rsidRDefault="00515208" w:rsidP="0051520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15208" w:rsidRDefault="00515208" w:rsidP="005152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15208" w:rsidRDefault="00515208">
      <w:pPr>
        <w:rPr>
          <w:rFonts w:ascii="Times New Roman" w:hAnsi="Times New Roman" w:cs="Times New Roman"/>
          <w:sz w:val="24"/>
          <w:szCs w:val="24"/>
        </w:rPr>
      </w:pPr>
      <w:r>
        <w:rPr>
          <w:rFonts w:ascii="Times New Roman" w:hAnsi="Times New Roman" w:cs="Times New Roman"/>
          <w:sz w:val="24"/>
          <w:szCs w:val="24"/>
        </w:rPr>
        <w:br w:type="page"/>
      </w:r>
    </w:p>
    <w:p w:rsidR="00515208" w:rsidRDefault="00515208" w:rsidP="0051520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Strengths and weaknesses in</w:t>
      </w:r>
      <w:r w:rsidR="00684920">
        <w:rPr>
          <w:rFonts w:ascii="Times New Roman" w:hAnsi="Times New Roman" w:cs="Times New Roman"/>
          <w:sz w:val="24"/>
          <w:szCs w:val="24"/>
        </w:rPr>
        <w:t xml:space="preserve"> p</w:t>
      </w:r>
      <w:r w:rsidR="00684920" w:rsidRPr="00CE4BAD">
        <w:rPr>
          <w:rFonts w:ascii="Times New Roman" w:hAnsi="Times New Roman" w:cs="Times New Roman"/>
          <w:sz w:val="24"/>
          <w:szCs w:val="24"/>
        </w:rPr>
        <w:t>rofessional presentation</w:t>
      </w:r>
    </w:p>
    <w:p w:rsidR="00133103" w:rsidRPr="00133103" w:rsidRDefault="00133103" w:rsidP="00515208">
      <w:pPr>
        <w:spacing w:line="480" w:lineRule="auto"/>
        <w:ind w:firstLine="720"/>
        <w:rPr>
          <w:rFonts w:ascii="Times New Roman" w:hAnsi="Times New Roman" w:cs="Times New Roman"/>
          <w:sz w:val="24"/>
          <w:szCs w:val="24"/>
        </w:rPr>
      </w:pPr>
      <w:r w:rsidRPr="00133103">
        <w:rPr>
          <w:rFonts w:ascii="Times New Roman" w:hAnsi="Times New Roman" w:cs="Times New Roman"/>
          <w:sz w:val="24"/>
          <w:szCs w:val="24"/>
        </w:rPr>
        <w:t>Professional presentation is one of the important duties that a speaker is expected to perfect the skills. The process requires competence through training and continuous practice. Some people need more time for preparation than others. Though it seems an easy task, apparently everyone has some weaknesses and strengths in a presentation. Weaknesses may vary from time to time, depending on the real factors like the type of audience and expectation from the people. Although I have not done a professional presentation for a long time, I always note down my strengths and weaknesses after delivering every speech.</w:t>
      </w:r>
    </w:p>
    <w:p w:rsidR="00133103" w:rsidRPr="00133103" w:rsidRDefault="00133103" w:rsidP="00515208">
      <w:pPr>
        <w:spacing w:after="0" w:line="480" w:lineRule="auto"/>
        <w:ind w:firstLine="720"/>
        <w:rPr>
          <w:rFonts w:ascii="Times New Roman" w:hAnsi="Times New Roman" w:cs="Times New Roman"/>
          <w:sz w:val="24"/>
          <w:szCs w:val="24"/>
        </w:rPr>
      </w:pPr>
      <w:r w:rsidRPr="00133103">
        <w:rPr>
          <w:rFonts w:ascii="Times New Roman" w:hAnsi="Times New Roman" w:cs="Times New Roman"/>
          <w:sz w:val="24"/>
          <w:szCs w:val="24"/>
        </w:rPr>
        <w:t>One of my strengths is a proper organization of my presentation early in advance. I always start preparing for the task three days before the actual date. I note down all the requirements and keywords in advance to avoid leaving out some crucial points. I ensure that my ideas flow from the introduction, the body, and the conclusion of the work. The other strength is excellent delivery. I am cautious when explaining my points and ensure that the audience is left without doubts or confusion. However, I have a weakness when delivering my message. Sometimes I become nervous and struggle to maintain eye contact with the audience.</w:t>
      </w:r>
    </w:p>
    <w:p w:rsidR="00A0758E" w:rsidRDefault="00133103" w:rsidP="00515208">
      <w:pPr>
        <w:spacing w:after="0" w:line="480" w:lineRule="auto"/>
        <w:ind w:firstLine="720"/>
        <w:rPr>
          <w:rFonts w:ascii="Times New Roman" w:hAnsi="Times New Roman" w:cs="Times New Roman"/>
          <w:sz w:val="24"/>
          <w:szCs w:val="24"/>
        </w:rPr>
      </w:pPr>
      <w:r w:rsidRPr="00133103">
        <w:rPr>
          <w:rFonts w:ascii="Times New Roman" w:hAnsi="Times New Roman" w:cs="Times New Roman"/>
          <w:sz w:val="24"/>
          <w:szCs w:val="24"/>
        </w:rPr>
        <w:t>To improve my professional presentation skills, I will do more practices and engage in activities with big numbers of people to build my confidence. I will also learn to use the stage through prior rehearsals, to ensure that being able to move and stand still where necessary. I will also research more on formal presentations to know what is required to deliver a perfect presentation.</w:t>
      </w:r>
    </w:p>
    <w:p w:rsidR="00515208" w:rsidRDefault="00515208" w:rsidP="00515208">
      <w:pPr>
        <w:spacing w:after="0" w:line="480" w:lineRule="auto"/>
        <w:ind w:firstLine="720"/>
        <w:rPr>
          <w:rFonts w:ascii="Times New Roman" w:hAnsi="Times New Roman" w:cs="Times New Roman"/>
          <w:sz w:val="24"/>
          <w:szCs w:val="24"/>
        </w:rPr>
      </w:pPr>
    </w:p>
    <w:p w:rsidR="00515208" w:rsidRDefault="00515208" w:rsidP="00133103">
      <w:pPr>
        <w:spacing w:line="480" w:lineRule="auto"/>
        <w:rPr>
          <w:rFonts w:ascii="Times New Roman" w:hAnsi="Times New Roman" w:cs="Times New Roman"/>
          <w:sz w:val="24"/>
          <w:szCs w:val="24"/>
        </w:rPr>
      </w:pPr>
    </w:p>
    <w:p w:rsidR="00515208" w:rsidRDefault="00515208" w:rsidP="00133103">
      <w:pPr>
        <w:spacing w:line="480" w:lineRule="auto"/>
        <w:rPr>
          <w:rFonts w:ascii="Times New Roman" w:hAnsi="Times New Roman" w:cs="Times New Roman"/>
          <w:sz w:val="24"/>
          <w:szCs w:val="24"/>
        </w:rPr>
      </w:pPr>
    </w:p>
    <w:p w:rsidR="00515208" w:rsidRPr="00CE4BAD" w:rsidRDefault="00515208" w:rsidP="0051520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sectPr w:rsidR="00515208" w:rsidRPr="00CE4BAD" w:rsidSect="005152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F3A" w:rsidRDefault="00FF1F3A" w:rsidP="00515208">
      <w:pPr>
        <w:spacing w:after="0" w:line="240" w:lineRule="auto"/>
      </w:pPr>
      <w:r>
        <w:separator/>
      </w:r>
    </w:p>
  </w:endnote>
  <w:endnote w:type="continuationSeparator" w:id="0">
    <w:p w:rsidR="00FF1F3A" w:rsidRDefault="00FF1F3A" w:rsidP="00515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F3A" w:rsidRDefault="00FF1F3A" w:rsidP="00515208">
      <w:pPr>
        <w:spacing w:after="0" w:line="240" w:lineRule="auto"/>
      </w:pPr>
      <w:r>
        <w:separator/>
      </w:r>
    </w:p>
  </w:footnote>
  <w:footnote w:type="continuationSeparator" w:id="0">
    <w:p w:rsidR="00FF1F3A" w:rsidRDefault="00FF1F3A" w:rsidP="00515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8282292"/>
      <w:docPartObj>
        <w:docPartGallery w:val="Page Numbers (Top of Page)"/>
        <w:docPartUnique/>
      </w:docPartObj>
    </w:sdtPr>
    <w:sdtEndPr>
      <w:rPr>
        <w:rFonts w:ascii="Times New Roman" w:hAnsi="Times New Roman" w:cs="Times New Roman"/>
        <w:noProof/>
        <w:sz w:val="24"/>
        <w:szCs w:val="24"/>
      </w:rPr>
    </w:sdtEndPr>
    <w:sdtContent>
      <w:p w:rsidR="00515208" w:rsidRPr="00515208" w:rsidRDefault="00515208">
        <w:pPr>
          <w:pStyle w:val="Header"/>
          <w:rPr>
            <w:rFonts w:ascii="Times New Roman" w:hAnsi="Times New Roman" w:cs="Times New Roman"/>
            <w:sz w:val="24"/>
            <w:szCs w:val="24"/>
          </w:rPr>
        </w:pPr>
        <w:r w:rsidRPr="00515208">
          <w:rPr>
            <w:rFonts w:ascii="Times New Roman" w:hAnsi="Times New Roman" w:cs="Times New Roman"/>
            <w:sz w:val="24"/>
            <w:szCs w:val="24"/>
          </w:rPr>
          <w:t>PROFESSIONAL PRESENTATION SKILLS</w:t>
        </w:r>
        <w:r>
          <w:rPr>
            <w:rFonts w:ascii="Times New Roman" w:hAnsi="Times New Roman" w:cs="Times New Roman"/>
            <w:sz w:val="24"/>
            <w:szCs w:val="24"/>
          </w:rPr>
          <w:t xml:space="preserve">                                                                              </w:t>
        </w:r>
        <w:r w:rsidRPr="00515208">
          <w:rPr>
            <w:rFonts w:ascii="Times New Roman" w:hAnsi="Times New Roman" w:cs="Times New Roman"/>
            <w:sz w:val="24"/>
            <w:szCs w:val="24"/>
          </w:rPr>
          <w:t xml:space="preserve"> </w:t>
        </w:r>
        <w:r w:rsidRPr="00515208">
          <w:rPr>
            <w:rFonts w:ascii="Times New Roman" w:hAnsi="Times New Roman" w:cs="Times New Roman"/>
            <w:sz w:val="24"/>
            <w:szCs w:val="24"/>
          </w:rPr>
          <w:fldChar w:fldCharType="begin"/>
        </w:r>
        <w:r w:rsidRPr="00515208">
          <w:rPr>
            <w:rFonts w:ascii="Times New Roman" w:hAnsi="Times New Roman" w:cs="Times New Roman"/>
            <w:sz w:val="24"/>
            <w:szCs w:val="24"/>
          </w:rPr>
          <w:instrText xml:space="preserve"> PAGE   \* MERGEFORMAT </w:instrText>
        </w:r>
        <w:r w:rsidRPr="00515208">
          <w:rPr>
            <w:rFonts w:ascii="Times New Roman" w:hAnsi="Times New Roman" w:cs="Times New Roman"/>
            <w:sz w:val="24"/>
            <w:szCs w:val="24"/>
          </w:rPr>
          <w:fldChar w:fldCharType="separate"/>
        </w:r>
        <w:r w:rsidR="006968EC">
          <w:rPr>
            <w:rFonts w:ascii="Times New Roman" w:hAnsi="Times New Roman" w:cs="Times New Roman"/>
            <w:noProof/>
            <w:sz w:val="24"/>
            <w:szCs w:val="24"/>
          </w:rPr>
          <w:t>3</w:t>
        </w:r>
        <w:r w:rsidRPr="00515208">
          <w:rPr>
            <w:rFonts w:ascii="Times New Roman" w:hAnsi="Times New Roman" w:cs="Times New Roman"/>
            <w:noProof/>
            <w:sz w:val="24"/>
            <w:szCs w:val="24"/>
          </w:rPr>
          <w:fldChar w:fldCharType="end"/>
        </w:r>
      </w:p>
    </w:sdtContent>
  </w:sdt>
  <w:p w:rsidR="00515208" w:rsidRPr="00515208" w:rsidRDefault="00515208" w:rsidP="00515208">
    <w:pPr>
      <w:pStyle w:val="Header"/>
      <w:tabs>
        <w:tab w:val="clear" w:pos="4680"/>
        <w:tab w:val="clear" w:pos="9360"/>
        <w:tab w:val="left" w:pos="1620"/>
      </w:tabs>
      <w:rPr>
        <w:rFonts w:ascii="Times New Roman" w:hAnsi="Times New Roman" w:cs="Times New Roman"/>
        <w:sz w:val="24"/>
        <w:szCs w:val="24"/>
      </w:rPr>
    </w:pPr>
    <w:r w:rsidRPr="00515208">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3295891"/>
      <w:docPartObj>
        <w:docPartGallery w:val="Page Numbers (Top of Page)"/>
        <w:docPartUnique/>
      </w:docPartObj>
    </w:sdtPr>
    <w:sdtEndPr>
      <w:rPr>
        <w:rFonts w:ascii="Times New Roman" w:hAnsi="Times New Roman" w:cs="Times New Roman"/>
        <w:noProof/>
        <w:sz w:val="24"/>
        <w:szCs w:val="24"/>
      </w:rPr>
    </w:sdtEndPr>
    <w:sdtContent>
      <w:p w:rsidR="00515208" w:rsidRPr="00515208" w:rsidRDefault="00515208" w:rsidP="00515208">
        <w:pPr>
          <w:pStyle w:val="Header"/>
          <w:rPr>
            <w:rFonts w:ascii="Times New Roman" w:hAnsi="Times New Roman" w:cs="Times New Roman"/>
            <w:sz w:val="24"/>
            <w:szCs w:val="24"/>
          </w:rPr>
        </w:pPr>
        <w:r w:rsidRPr="00515208">
          <w:rPr>
            <w:rFonts w:ascii="Times New Roman" w:hAnsi="Times New Roman" w:cs="Times New Roman"/>
            <w:sz w:val="24"/>
            <w:szCs w:val="24"/>
          </w:rPr>
          <w:t>Running Head: PROFESSIONAL PRESENTATION SKILLS</w:t>
        </w:r>
        <w:r>
          <w:rPr>
            <w:rFonts w:ascii="Times New Roman" w:hAnsi="Times New Roman" w:cs="Times New Roman"/>
            <w:sz w:val="24"/>
            <w:szCs w:val="24"/>
          </w:rPr>
          <w:t xml:space="preserve">                                                    </w:t>
        </w:r>
        <w:r w:rsidRPr="00515208">
          <w:rPr>
            <w:rFonts w:ascii="Times New Roman" w:hAnsi="Times New Roman" w:cs="Times New Roman"/>
            <w:sz w:val="24"/>
            <w:szCs w:val="24"/>
          </w:rPr>
          <w:t xml:space="preserve"> </w:t>
        </w:r>
        <w:r w:rsidRPr="00515208">
          <w:rPr>
            <w:rFonts w:ascii="Times New Roman" w:hAnsi="Times New Roman" w:cs="Times New Roman"/>
            <w:sz w:val="24"/>
            <w:szCs w:val="24"/>
          </w:rPr>
          <w:fldChar w:fldCharType="begin"/>
        </w:r>
        <w:r w:rsidRPr="00515208">
          <w:rPr>
            <w:rFonts w:ascii="Times New Roman" w:hAnsi="Times New Roman" w:cs="Times New Roman"/>
            <w:sz w:val="24"/>
            <w:szCs w:val="24"/>
          </w:rPr>
          <w:instrText xml:space="preserve"> PAGE   \* MERGEFORMAT </w:instrText>
        </w:r>
        <w:r w:rsidRPr="00515208">
          <w:rPr>
            <w:rFonts w:ascii="Times New Roman" w:hAnsi="Times New Roman" w:cs="Times New Roman"/>
            <w:sz w:val="24"/>
            <w:szCs w:val="24"/>
          </w:rPr>
          <w:fldChar w:fldCharType="separate"/>
        </w:r>
        <w:r w:rsidR="006968EC">
          <w:rPr>
            <w:rFonts w:ascii="Times New Roman" w:hAnsi="Times New Roman" w:cs="Times New Roman"/>
            <w:noProof/>
            <w:sz w:val="24"/>
            <w:szCs w:val="24"/>
          </w:rPr>
          <w:t>1</w:t>
        </w:r>
        <w:r w:rsidRPr="00515208">
          <w:rPr>
            <w:rFonts w:ascii="Times New Roman" w:hAnsi="Times New Roman" w:cs="Times New Roman"/>
            <w:noProof/>
            <w:sz w:val="24"/>
            <w:szCs w:val="24"/>
          </w:rPr>
          <w:fldChar w:fldCharType="end"/>
        </w:r>
      </w:p>
    </w:sdtContent>
  </w:sdt>
  <w:p w:rsidR="00515208" w:rsidRPr="00515208" w:rsidRDefault="00515208" w:rsidP="00515208">
    <w:pPr>
      <w:pStyle w:val="Header"/>
      <w:tabs>
        <w:tab w:val="clear" w:pos="4680"/>
        <w:tab w:val="clear" w:pos="9360"/>
        <w:tab w:val="left" w:pos="1620"/>
      </w:tabs>
      <w:rPr>
        <w:rFonts w:ascii="Times New Roman" w:hAnsi="Times New Roman" w:cs="Times New Roman"/>
        <w:sz w:val="24"/>
        <w:szCs w:val="24"/>
      </w:rPr>
    </w:pPr>
    <w:r w:rsidRPr="00515208">
      <w:rPr>
        <w:rFonts w:ascii="Times New Roman" w:hAnsi="Times New Roman" w:cs="Times New Roman"/>
        <w:sz w:val="24"/>
        <w:szCs w:val="24"/>
      </w:rPr>
      <w:tab/>
    </w:r>
  </w:p>
  <w:p w:rsidR="00515208" w:rsidRDefault="005152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5A3"/>
    <w:rsid w:val="000175A3"/>
    <w:rsid w:val="00133103"/>
    <w:rsid w:val="00191542"/>
    <w:rsid w:val="00281694"/>
    <w:rsid w:val="00395EFC"/>
    <w:rsid w:val="00515208"/>
    <w:rsid w:val="00684920"/>
    <w:rsid w:val="006968EC"/>
    <w:rsid w:val="00A0758E"/>
    <w:rsid w:val="00A85DA9"/>
    <w:rsid w:val="00C662DE"/>
    <w:rsid w:val="00CE4BAD"/>
    <w:rsid w:val="00D6593E"/>
    <w:rsid w:val="00DF6A54"/>
    <w:rsid w:val="00E811F3"/>
    <w:rsid w:val="00FF1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7B683-8219-4C8D-9700-FA8C6A37E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208"/>
  </w:style>
  <w:style w:type="paragraph" w:styleId="Footer">
    <w:name w:val="footer"/>
    <w:basedOn w:val="Normal"/>
    <w:link w:val="FooterChar"/>
    <w:uiPriority w:val="99"/>
    <w:unhideWhenUsed/>
    <w:rsid w:val="00515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2019-06-12T01:53:00Z</dcterms:created>
  <dcterms:modified xsi:type="dcterms:W3CDTF">2019-06-12T01:53:00Z</dcterms:modified>
</cp:coreProperties>
</file>